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DAA1" w14:textId="6B6125EC" w:rsidR="00C244C1" w:rsidRPr="00C244C1" w:rsidRDefault="00847B8B" w:rsidP="00C244C1">
      <w:pPr>
        <w:spacing w:before="100" w:beforeAutospacing="1" w:after="100" w:afterAutospacing="1" w:line="240" w:lineRule="auto"/>
        <w:jc w:val="center"/>
        <w:outlineLvl w:val="0"/>
        <w:rPr>
          <w:rFonts w:ascii="Arial" w:eastAsia="Times New Roman" w:hAnsi="Arial" w:cs="Arial"/>
          <w:b/>
          <w:bCs/>
          <w:color w:val="000000"/>
          <w:kern w:val="0"/>
          <w14:ligatures w14:val="none"/>
        </w:rPr>
      </w:pPr>
      <w:r w:rsidRPr="00847B8B">
        <w:rPr>
          <w:rFonts w:ascii="Arial" w:eastAsia="Times New Roman" w:hAnsi="Arial" w:cs="Arial"/>
          <w:b/>
          <w:bCs/>
          <w:color w:val="000000"/>
          <w:kern w:val="0"/>
          <w:sz w:val="48"/>
          <w:szCs w:val="48"/>
          <w14:ligatures w14:val="none"/>
        </w:rPr>
        <w:t>Emergency Preparedness Plan</w:t>
      </w:r>
      <w:r w:rsidR="00C244C1">
        <w:rPr>
          <w:rFonts w:ascii="Arial" w:eastAsia="Times New Roman" w:hAnsi="Arial" w:cs="Arial"/>
          <w:b/>
          <w:bCs/>
          <w:color w:val="000000"/>
          <w:kern w:val="0"/>
          <w:sz w:val="48"/>
          <w:szCs w:val="48"/>
          <w14:ligatures w14:val="none"/>
        </w:rPr>
        <w:br/>
      </w:r>
      <w:r w:rsidR="00C244C1">
        <w:rPr>
          <w:rFonts w:ascii="Arial" w:eastAsia="Times New Roman" w:hAnsi="Arial" w:cs="Arial"/>
          <w:b/>
          <w:bCs/>
          <w:color w:val="000000"/>
          <w:kern w:val="0"/>
          <w:sz w:val="28"/>
          <w:szCs w:val="28"/>
          <w14:ligatures w14:val="none"/>
        </w:rPr>
        <w:t>Christ Lutheran Church</w:t>
      </w:r>
      <w:r w:rsidR="00C244C1">
        <w:rPr>
          <w:rFonts w:ascii="Arial" w:eastAsia="Times New Roman" w:hAnsi="Arial" w:cs="Arial"/>
          <w:b/>
          <w:bCs/>
          <w:color w:val="000000"/>
          <w:kern w:val="0"/>
          <w:sz w:val="28"/>
          <w:szCs w:val="28"/>
          <w14:ligatures w14:val="none"/>
        </w:rPr>
        <w:br/>
      </w:r>
      <w:r w:rsidR="00C244C1" w:rsidRPr="00C244C1">
        <w:rPr>
          <w:rFonts w:ascii="Arial" w:eastAsia="Times New Roman" w:hAnsi="Arial" w:cs="Arial"/>
          <w:color w:val="000000"/>
          <w:kern w:val="0"/>
          <w14:ligatures w14:val="none"/>
        </w:rPr>
        <w:t>201 Frontage Rd NW</w:t>
      </w:r>
      <w:r w:rsidR="00C244C1" w:rsidRPr="00C244C1">
        <w:rPr>
          <w:rFonts w:ascii="Arial" w:eastAsia="Times New Roman" w:hAnsi="Arial" w:cs="Arial"/>
          <w:color w:val="000000"/>
          <w:kern w:val="0"/>
          <w14:ligatures w14:val="none"/>
        </w:rPr>
        <w:br/>
        <w:t>Byron, MN 55920</w:t>
      </w:r>
      <w:r w:rsidR="00C244C1" w:rsidRPr="00C244C1">
        <w:rPr>
          <w:rFonts w:ascii="Arial" w:eastAsia="Times New Roman" w:hAnsi="Arial" w:cs="Arial"/>
          <w:color w:val="000000"/>
          <w:kern w:val="0"/>
          <w14:ligatures w14:val="none"/>
        </w:rPr>
        <w:br/>
        <w:t>507-</w:t>
      </w:r>
      <w:r w:rsidR="00C244C1">
        <w:rPr>
          <w:rFonts w:ascii="Arial" w:eastAsia="Times New Roman" w:hAnsi="Arial" w:cs="Arial"/>
          <w:color w:val="000000"/>
          <w:kern w:val="0"/>
          <w14:ligatures w14:val="none"/>
        </w:rPr>
        <w:t>775-6646</w:t>
      </w:r>
    </w:p>
    <w:p w14:paraId="51F46795" w14:textId="562D0F39" w:rsidR="00847B8B" w:rsidRPr="0072790E" w:rsidRDefault="00847B8B" w:rsidP="00847B8B">
      <w:pPr>
        <w:spacing w:before="100" w:beforeAutospacing="1" w:after="100" w:afterAutospacing="1" w:line="240" w:lineRule="auto"/>
        <w:outlineLvl w:val="1"/>
        <w:rPr>
          <w:rFonts w:ascii="Arial" w:eastAsia="Times New Roman" w:hAnsi="Arial" w:cs="Arial"/>
          <w:color w:val="000000"/>
          <w:kern w:val="0"/>
          <w14:ligatures w14:val="none"/>
        </w:rPr>
      </w:pPr>
      <w:r w:rsidRPr="00847B8B">
        <w:rPr>
          <w:rFonts w:ascii="Arial" w:eastAsia="Times New Roman" w:hAnsi="Arial" w:cs="Arial"/>
          <w:b/>
          <w:bCs/>
          <w:color w:val="000000"/>
          <w:kern w:val="0"/>
          <w:sz w:val="36"/>
          <w:szCs w:val="36"/>
          <w14:ligatures w14:val="none"/>
        </w:rPr>
        <w:t>Purpose:</w:t>
      </w:r>
      <w:r w:rsidRPr="0072790E">
        <w:rPr>
          <w:rFonts w:ascii="Arial" w:eastAsia="Times New Roman" w:hAnsi="Arial" w:cs="Arial"/>
          <w:b/>
          <w:bCs/>
          <w:color w:val="000000"/>
          <w:kern w:val="0"/>
          <w:sz w:val="36"/>
          <w:szCs w:val="36"/>
          <w14:ligatures w14:val="none"/>
        </w:rPr>
        <w:t xml:space="preserve"> </w:t>
      </w:r>
      <w:r w:rsidRPr="00847B8B">
        <w:rPr>
          <w:rFonts w:ascii="Arial" w:eastAsia="Times New Roman" w:hAnsi="Arial" w:cs="Arial"/>
          <w:color w:val="000000"/>
          <w:kern w:val="0"/>
          <w14:ligatures w14:val="none"/>
        </w:rPr>
        <w:t>To ensure the safety of everyone at Christ Lutheran Church.</w:t>
      </w:r>
    </w:p>
    <w:p w14:paraId="2B51E65B" w14:textId="77777777" w:rsidR="00847B8B" w:rsidRPr="00847B8B" w:rsidRDefault="00847B8B" w:rsidP="00C244C1">
      <w:pPr>
        <w:spacing w:after="0" w:line="240" w:lineRule="auto"/>
        <w:outlineLvl w:val="0"/>
        <w:rPr>
          <w:rFonts w:ascii="Arial" w:eastAsia="Times New Roman" w:hAnsi="Arial" w:cs="Arial"/>
          <w:b/>
          <w:bCs/>
          <w:color w:val="000000"/>
          <w:kern w:val="36"/>
          <w:sz w:val="36"/>
          <w:szCs w:val="36"/>
          <w14:ligatures w14:val="none"/>
        </w:rPr>
      </w:pPr>
      <w:r w:rsidRPr="00847B8B">
        <w:rPr>
          <w:rFonts w:ascii="Arial" w:eastAsia="Times New Roman" w:hAnsi="Arial" w:cs="Arial"/>
          <w:b/>
          <w:bCs/>
          <w:color w:val="000000"/>
          <w:kern w:val="36"/>
          <w:sz w:val="36"/>
          <w:szCs w:val="36"/>
          <w14:ligatures w14:val="none"/>
        </w:rPr>
        <w:t>Emergency Contacts</w:t>
      </w:r>
    </w:p>
    <w:p w14:paraId="7FFF0BF1" w14:textId="77777777" w:rsidR="00847B8B" w:rsidRPr="00847B8B" w:rsidRDefault="00847B8B" w:rsidP="00C244C1">
      <w:pPr>
        <w:numPr>
          <w:ilvl w:val="0"/>
          <w:numId w:val="5"/>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Jeremy Johnson (Pastor): 507-481-4394</w:t>
      </w:r>
    </w:p>
    <w:p w14:paraId="5F0DB126" w14:textId="3E76B936" w:rsidR="00847B8B" w:rsidRDefault="00C244C1" w:rsidP="00C244C1">
      <w:pPr>
        <w:numPr>
          <w:ilvl w:val="0"/>
          <w:numId w:val="5"/>
        </w:num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Joe B</w:t>
      </w:r>
      <w:r w:rsidR="00584D07">
        <w:rPr>
          <w:rFonts w:ascii="Arial" w:eastAsia="Times New Roman" w:hAnsi="Arial" w:cs="Arial"/>
          <w:color w:val="000000"/>
          <w:kern w:val="0"/>
          <w14:ligatures w14:val="none"/>
        </w:rPr>
        <w:t>ie</w:t>
      </w:r>
      <w:r>
        <w:rPr>
          <w:rFonts w:ascii="Arial" w:eastAsia="Times New Roman" w:hAnsi="Arial" w:cs="Arial"/>
          <w:color w:val="000000"/>
          <w:kern w:val="0"/>
          <w14:ligatures w14:val="none"/>
        </w:rPr>
        <w:t xml:space="preserve">wer </w:t>
      </w:r>
      <w:r w:rsidR="00847B8B" w:rsidRPr="00847B8B">
        <w:rPr>
          <w:rFonts w:ascii="Arial" w:eastAsia="Times New Roman" w:hAnsi="Arial" w:cs="Arial"/>
          <w:color w:val="000000"/>
          <w:kern w:val="0"/>
          <w14:ligatures w14:val="none"/>
        </w:rPr>
        <w:t>(</w:t>
      </w:r>
      <w:r>
        <w:rPr>
          <w:rFonts w:ascii="Arial" w:eastAsia="Times New Roman" w:hAnsi="Arial" w:cs="Arial"/>
          <w:color w:val="000000"/>
          <w:kern w:val="0"/>
          <w14:ligatures w14:val="none"/>
        </w:rPr>
        <w:t>Council President</w:t>
      </w:r>
      <w:r w:rsidR="00847B8B" w:rsidRPr="00847B8B">
        <w:rPr>
          <w:rFonts w:ascii="Arial" w:eastAsia="Times New Roman" w:hAnsi="Arial" w:cs="Arial"/>
          <w:color w:val="000000"/>
          <w:kern w:val="0"/>
          <w14:ligatures w14:val="none"/>
        </w:rPr>
        <w:t>): </w:t>
      </w:r>
      <w:r>
        <w:rPr>
          <w:rFonts w:ascii="Arial" w:eastAsia="Times New Roman" w:hAnsi="Arial" w:cs="Arial"/>
          <w:color w:val="000000"/>
          <w:kern w:val="0"/>
          <w14:ligatures w14:val="none"/>
        </w:rPr>
        <w:t>701</w:t>
      </w:r>
      <w:r w:rsidR="00847B8B" w:rsidRPr="00847B8B">
        <w:rPr>
          <w:rFonts w:ascii="Arial" w:eastAsia="Times New Roman" w:hAnsi="Arial" w:cs="Arial"/>
          <w:color w:val="000000"/>
          <w:kern w:val="0"/>
          <w14:ligatures w14:val="none"/>
        </w:rPr>
        <w:t>-</w:t>
      </w:r>
      <w:r>
        <w:rPr>
          <w:rFonts w:ascii="Arial" w:eastAsia="Times New Roman" w:hAnsi="Arial" w:cs="Arial"/>
          <w:color w:val="000000"/>
          <w:kern w:val="0"/>
          <w14:ligatures w14:val="none"/>
        </w:rPr>
        <w:t>261</w:t>
      </w:r>
      <w:r w:rsidR="00847B8B" w:rsidRPr="00847B8B">
        <w:rPr>
          <w:rFonts w:ascii="Arial" w:eastAsia="Times New Roman" w:hAnsi="Arial" w:cs="Arial"/>
          <w:color w:val="000000"/>
          <w:kern w:val="0"/>
          <w14:ligatures w14:val="none"/>
        </w:rPr>
        <w:t>-</w:t>
      </w:r>
      <w:r>
        <w:rPr>
          <w:rFonts w:ascii="Arial" w:eastAsia="Times New Roman" w:hAnsi="Arial" w:cs="Arial"/>
          <w:color w:val="000000"/>
          <w:kern w:val="0"/>
          <w14:ligatures w14:val="none"/>
        </w:rPr>
        <w:t>5932</w:t>
      </w:r>
    </w:p>
    <w:p w14:paraId="369360B0" w14:textId="0DDF3098" w:rsidR="00584D07" w:rsidRPr="00584D07" w:rsidRDefault="00584D07" w:rsidP="00584D07">
      <w:pPr>
        <w:numPr>
          <w:ilvl w:val="0"/>
          <w:numId w:val="5"/>
        </w:num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584D07">
        <w:rPr>
          <w:rFonts w:ascii="Arial" w:eastAsia="Times New Roman" w:hAnsi="Arial" w:cs="Arial"/>
          <w:color w:val="000000"/>
          <w:kern w:val="0"/>
          <w14:ligatures w14:val="none"/>
        </w:rPr>
        <w:t>Jerry Ri</w:t>
      </w:r>
      <w:r w:rsidR="00296C25">
        <w:rPr>
          <w:rFonts w:ascii="Arial" w:eastAsia="Times New Roman" w:hAnsi="Arial" w:cs="Arial"/>
          <w:color w:val="000000"/>
          <w:kern w:val="0"/>
          <w14:ligatures w14:val="none"/>
        </w:rPr>
        <w:t>e</w:t>
      </w:r>
      <w:r w:rsidRPr="00584D07">
        <w:rPr>
          <w:rFonts w:ascii="Arial" w:eastAsia="Times New Roman" w:hAnsi="Arial" w:cs="Arial"/>
          <w:color w:val="000000"/>
          <w:kern w:val="0"/>
          <w14:ligatures w14:val="none"/>
        </w:rPr>
        <w:t>ser</w:t>
      </w:r>
      <w:r w:rsidR="00C244C1" w:rsidRPr="00584D07">
        <w:rPr>
          <w:rFonts w:ascii="Arial" w:eastAsia="Times New Roman" w:hAnsi="Arial" w:cs="Arial"/>
          <w:color w:val="000000"/>
          <w:kern w:val="0"/>
          <w14:ligatures w14:val="none"/>
        </w:rPr>
        <w:t xml:space="preserve"> (</w:t>
      </w:r>
      <w:r w:rsidRPr="00584D07">
        <w:rPr>
          <w:rFonts w:ascii="Arial" w:eastAsia="Times New Roman" w:hAnsi="Arial" w:cs="Arial"/>
          <w:color w:val="000000"/>
          <w:kern w:val="0"/>
          <w14:ligatures w14:val="none"/>
        </w:rPr>
        <w:t>Building Committee Representative</w:t>
      </w:r>
      <w:r w:rsidR="00C244C1" w:rsidRPr="00584D0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507-884-5649</w:t>
      </w:r>
    </w:p>
    <w:p w14:paraId="5885B31C" w14:textId="0F3670D5" w:rsidR="0072790E" w:rsidRPr="00584D07" w:rsidRDefault="00847B8B" w:rsidP="00584D07">
      <w:p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584D07">
        <w:rPr>
          <w:rFonts w:ascii="Arial" w:eastAsia="Times New Roman" w:hAnsi="Arial" w:cs="Arial"/>
          <w:b/>
          <w:bCs/>
          <w:color w:val="000000"/>
          <w:kern w:val="0"/>
          <w:sz w:val="36"/>
          <w:szCs w:val="36"/>
          <w14:ligatures w14:val="none"/>
        </w:rPr>
        <w:t>Responsibility</w:t>
      </w:r>
    </w:p>
    <w:p w14:paraId="556E4789" w14:textId="00D723D1" w:rsidR="00847B8B" w:rsidRPr="00847B8B" w:rsidRDefault="00847B8B" w:rsidP="00C244C1">
      <w:pPr>
        <w:spacing w:after="0" w:line="240" w:lineRule="auto"/>
        <w:outlineLvl w:val="1"/>
        <w:rPr>
          <w:rFonts w:ascii="Arial" w:eastAsia="Times New Roman" w:hAnsi="Arial" w:cs="Arial"/>
          <w:b/>
          <w:bCs/>
          <w:color w:val="000000"/>
          <w:kern w:val="0"/>
          <w:sz w:val="36"/>
          <w:szCs w:val="36"/>
          <w14:ligatures w14:val="none"/>
        </w:rPr>
      </w:pPr>
      <w:r w:rsidRPr="00847B8B">
        <w:rPr>
          <w:rFonts w:ascii="Arial" w:eastAsia="Times New Roman" w:hAnsi="Arial" w:cs="Arial"/>
          <w:color w:val="000000"/>
          <w:kern w:val="0"/>
          <w14:ligatures w14:val="none"/>
        </w:rPr>
        <w:t>This emergency preparedness plan will be made available to staff, hosts/ushers, Sunday school teachers, confirmation mentors, and other groups using the building. During volunteer training, this plan should be covered, and all individuals should receive a tour of the building to become familiar with:</w:t>
      </w:r>
    </w:p>
    <w:p w14:paraId="792CE017" w14:textId="64125634" w:rsidR="004530CB" w:rsidRDefault="004530CB" w:rsidP="00C244C1">
      <w:pPr>
        <w:numPr>
          <w:ilvl w:val="0"/>
          <w:numId w:val="1"/>
        </w:num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Location of first aid kit</w:t>
      </w:r>
      <w:r w:rsidR="00584D07">
        <w:rPr>
          <w:rFonts w:ascii="Arial" w:eastAsia="Times New Roman" w:hAnsi="Arial" w:cs="Arial"/>
          <w:color w:val="000000"/>
          <w:kern w:val="0"/>
          <w14:ligatures w14:val="none"/>
        </w:rPr>
        <w:t>s in narthex,</w:t>
      </w:r>
      <w:r>
        <w:rPr>
          <w:rFonts w:ascii="Arial" w:eastAsia="Times New Roman" w:hAnsi="Arial" w:cs="Arial"/>
          <w:color w:val="000000"/>
          <w:kern w:val="0"/>
          <w14:ligatures w14:val="none"/>
        </w:rPr>
        <w:t xml:space="preserve"> kitchen</w:t>
      </w:r>
      <w:r w:rsidR="00584D07">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and office. Location of AED in narthex. </w:t>
      </w:r>
    </w:p>
    <w:p w14:paraId="2CF95A86" w14:textId="3214FC7C" w:rsidR="00584D07" w:rsidRDefault="00584D07" w:rsidP="00584D07">
      <w:pPr>
        <w:numPr>
          <w:ilvl w:val="0"/>
          <w:numId w:val="1"/>
        </w:num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Location of fire extinguishers</w:t>
      </w:r>
    </w:p>
    <w:p w14:paraId="75343F78" w14:textId="38954C77" w:rsidR="00584D07" w:rsidRDefault="00584D07" w:rsidP="00584D07">
      <w:pPr>
        <w:numPr>
          <w:ilvl w:val="0"/>
          <w:numId w:val="1"/>
        </w:num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Location fire pull stations </w:t>
      </w:r>
    </w:p>
    <w:p w14:paraId="65CD6CB1" w14:textId="54CF3A38" w:rsidR="00584D07" w:rsidRPr="00584D07" w:rsidRDefault="00847B8B" w:rsidP="00584D07">
      <w:pPr>
        <w:numPr>
          <w:ilvl w:val="0"/>
          <w:numId w:val="1"/>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Location of exits</w:t>
      </w:r>
    </w:p>
    <w:p w14:paraId="56596833" w14:textId="509C68D5" w:rsidR="00584D07" w:rsidRDefault="00847B8B" w:rsidP="00584D07">
      <w:pPr>
        <w:numPr>
          <w:ilvl w:val="0"/>
          <w:numId w:val="1"/>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Location of</w:t>
      </w:r>
      <w:r w:rsidR="00584D07">
        <w:rPr>
          <w:rFonts w:ascii="Arial" w:eastAsia="Times New Roman" w:hAnsi="Arial" w:cs="Arial"/>
          <w:color w:val="000000"/>
          <w:kern w:val="0"/>
          <w14:ligatures w14:val="none"/>
        </w:rPr>
        <w:t xml:space="preserve"> severe weather</w:t>
      </w:r>
      <w:r w:rsidRPr="00847B8B">
        <w:rPr>
          <w:rFonts w:ascii="Arial" w:eastAsia="Times New Roman" w:hAnsi="Arial" w:cs="Arial"/>
          <w:color w:val="000000"/>
          <w:kern w:val="0"/>
          <w14:ligatures w14:val="none"/>
        </w:rPr>
        <w:t xml:space="preserve"> shelter</w:t>
      </w:r>
    </w:p>
    <w:p w14:paraId="5B292A98" w14:textId="6CE989D3" w:rsidR="004530CB" w:rsidRPr="00584D07" w:rsidRDefault="00847B8B" w:rsidP="00584D07">
      <w:pPr>
        <w:numPr>
          <w:ilvl w:val="0"/>
          <w:numId w:val="1"/>
        </w:numPr>
        <w:spacing w:after="0" w:line="240" w:lineRule="auto"/>
        <w:rPr>
          <w:rFonts w:ascii="Arial" w:eastAsia="Times New Roman" w:hAnsi="Arial" w:cs="Arial"/>
          <w:color w:val="000000"/>
          <w:kern w:val="0"/>
          <w14:ligatures w14:val="none"/>
        </w:rPr>
      </w:pPr>
      <w:r w:rsidRPr="00584D07">
        <w:rPr>
          <w:rFonts w:ascii="Arial" w:eastAsia="Times New Roman" w:hAnsi="Arial" w:cs="Arial"/>
          <w:color w:val="000000"/>
          <w:kern w:val="0"/>
          <w14:ligatures w14:val="none"/>
        </w:rPr>
        <w:t>How to lock and unlock the main and north entrances</w:t>
      </w:r>
      <w:r w:rsidR="004530CB" w:rsidRPr="00584D07">
        <w:rPr>
          <w:rFonts w:ascii="Arial" w:eastAsia="Times New Roman" w:hAnsi="Arial" w:cs="Arial"/>
          <w:color w:val="000000"/>
          <w:kern w:val="0"/>
          <w14:ligatures w14:val="none"/>
        </w:rPr>
        <w:t xml:space="preserve"> </w:t>
      </w:r>
    </w:p>
    <w:p w14:paraId="7F74A595"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6"/>
          <w:szCs w:val="36"/>
          <w14:ligatures w14:val="none"/>
        </w:rPr>
      </w:pPr>
      <w:r w:rsidRPr="00847B8B">
        <w:rPr>
          <w:rFonts w:ascii="Arial" w:eastAsia="Times New Roman" w:hAnsi="Arial" w:cs="Arial"/>
          <w:b/>
          <w:bCs/>
          <w:color w:val="000000"/>
          <w:kern w:val="36"/>
          <w:sz w:val="36"/>
          <w:szCs w:val="36"/>
          <w14:ligatures w14:val="none"/>
        </w:rPr>
        <w:t>Building Access</w:t>
      </w:r>
    </w:p>
    <w:p w14:paraId="390141E3" w14:textId="09271781" w:rsidR="00847B8B" w:rsidRPr="00847B8B" w:rsidRDefault="00847B8B" w:rsidP="00C244C1">
      <w:p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The main entrance and the north entrance are the only two doors to be unlocked during church activities. All other doors must remain closed and locked.</w:t>
      </w:r>
      <w:r w:rsidR="00C244C1">
        <w:rPr>
          <w:rFonts w:ascii="Arial" w:eastAsia="Times New Roman" w:hAnsi="Arial" w:cs="Arial"/>
          <w:color w:val="000000"/>
          <w:kern w:val="0"/>
          <w14:ligatures w14:val="none"/>
        </w:rPr>
        <w:t xml:space="preserve"> </w:t>
      </w:r>
      <w:r w:rsidR="00C244C1" w:rsidRPr="00847B8B">
        <w:rPr>
          <w:rFonts w:ascii="Arial" w:eastAsia="Times New Roman" w:hAnsi="Arial" w:cs="Arial"/>
          <w:color w:val="000000"/>
          <w:kern w:val="0"/>
          <w14:ligatures w14:val="none"/>
        </w:rPr>
        <w:t>Pastors will lock doors following worship on Sundays and Wednesday evenings or will designate a responsible individual.</w:t>
      </w:r>
    </w:p>
    <w:p w14:paraId="00496594" w14:textId="4C7313B2" w:rsidR="00847B8B" w:rsidRPr="00847B8B" w:rsidRDefault="00847B8B" w:rsidP="00C244C1">
      <w:pPr>
        <w:numPr>
          <w:ilvl w:val="0"/>
          <w:numId w:val="2"/>
        </w:numPr>
        <w:spacing w:after="0" w:line="240" w:lineRule="auto"/>
        <w:rPr>
          <w:rFonts w:ascii="Arial" w:eastAsia="Times New Roman" w:hAnsi="Arial" w:cs="Arial"/>
          <w:color w:val="000000"/>
          <w:kern w:val="0"/>
          <w14:ligatures w14:val="none"/>
        </w:rPr>
      </w:pPr>
      <w:r w:rsidRPr="00847B8B">
        <w:rPr>
          <w:rFonts w:ascii="Arial" w:eastAsia="Times New Roman" w:hAnsi="Arial" w:cs="Arial"/>
          <w:b/>
          <w:bCs/>
          <w:color w:val="000000"/>
          <w:kern w:val="0"/>
          <w14:ligatures w14:val="none"/>
        </w:rPr>
        <w:t>Sundays:</w:t>
      </w:r>
      <w:r w:rsidRPr="00847B8B">
        <w:rPr>
          <w:rFonts w:ascii="Arial" w:eastAsia="Times New Roman" w:hAnsi="Arial" w:cs="Arial"/>
          <w:color w:val="000000"/>
          <w:kern w:val="0"/>
          <w14:ligatures w14:val="none"/>
        </w:rPr>
        <w:t> The main entrance and north entrance are unlocked by the Pastors and/or hosts.</w:t>
      </w:r>
      <w:r w:rsidR="00C244C1">
        <w:rPr>
          <w:rFonts w:ascii="Arial" w:eastAsia="Times New Roman" w:hAnsi="Arial" w:cs="Arial"/>
          <w:color w:val="000000"/>
          <w:kern w:val="0"/>
          <w14:ligatures w14:val="none"/>
        </w:rPr>
        <w:t xml:space="preserve"> At least one host should remain in the narthex at all times to monitor safety. </w:t>
      </w:r>
    </w:p>
    <w:p w14:paraId="1ACA9684" w14:textId="77777777" w:rsidR="00847B8B" w:rsidRPr="00847B8B" w:rsidRDefault="00847B8B" w:rsidP="00847B8B">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b/>
          <w:bCs/>
          <w:color w:val="000000"/>
          <w:kern w:val="0"/>
          <w14:ligatures w14:val="none"/>
        </w:rPr>
        <w:t>Wednesdays:</w:t>
      </w:r>
      <w:r w:rsidRPr="00847B8B">
        <w:rPr>
          <w:rFonts w:ascii="Arial" w:eastAsia="Times New Roman" w:hAnsi="Arial" w:cs="Arial"/>
          <w:color w:val="000000"/>
          <w:kern w:val="0"/>
          <w14:ligatures w14:val="none"/>
        </w:rPr>
        <w:t> Only the main entrance is unlocked.</w:t>
      </w:r>
    </w:p>
    <w:p w14:paraId="68FCFED3" w14:textId="77777777" w:rsidR="00847B8B" w:rsidRPr="00847B8B" w:rsidRDefault="00847B8B" w:rsidP="00847B8B">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b/>
          <w:bCs/>
          <w:color w:val="000000"/>
          <w:kern w:val="0"/>
          <w14:ligatures w14:val="none"/>
        </w:rPr>
        <w:t>Weekday Office Hours:</w:t>
      </w:r>
      <w:r w:rsidRPr="00847B8B">
        <w:rPr>
          <w:rFonts w:ascii="Arial" w:eastAsia="Times New Roman" w:hAnsi="Arial" w:cs="Arial"/>
          <w:color w:val="000000"/>
          <w:kern w:val="0"/>
          <w14:ligatures w14:val="none"/>
        </w:rPr>
        <w:t> The administrative assistant and pastors unlock and lock doors as needed.</w:t>
      </w:r>
    </w:p>
    <w:p w14:paraId="4CC8C7B5" w14:textId="77777777" w:rsidR="00847B8B" w:rsidRPr="00847B8B" w:rsidRDefault="00847B8B" w:rsidP="00847B8B">
      <w:pPr>
        <w:numPr>
          <w:ilvl w:val="0"/>
          <w:numId w:val="2"/>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b/>
          <w:bCs/>
          <w:color w:val="000000"/>
          <w:kern w:val="0"/>
          <w14:ligatures w14:val="none"/>
        </w:rPr>
        <w:t>Events:</w:t>
      </w:r>
      <w:r w:rsidRPr="00847B8B">
        <w:rPr>
          <w:rFonts w:ascii="Arial" w:eastAsia="Times New Roman" w:hAnsi="Arial" w:cs="Arial"/>
          <w:color w:val="000000"/>
          <w:kern w:val="0"/>
          <w14:ligatures w14:val="none"/>
        </w:rPr>
        <w:t> The main entrance and north entrance will be unlocked by the Pastors or event host. That same person is responsible for locking up afterward.</w:t>
      </w:r>
    </w:p>
    <w:p w14:paraId="2A6FED01"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6"/>
          <w:szCs w:val="36"/>
          <w14:ligatures w14:val="none"/>
        </w:rPr>
      </w:pPr>
      <w:r w:rsidRPr="00847B8B">
        <w:rPr>
          <w:rFonts w:ascii="Arial" w:eastAsia="Times New Roman" w:hAnsi="Arial" w:cs="Arial"/>
          <w:b/>
          <w:bCs/>
          <w:color w:val="000000"/>
          <w:kern w:val="36"/>
          <w:sz w:val="36"/>
          <w:szCs w:val="36"/>
          <w14:ligatures w14:val="none"/>
        </w:rPr>
        <w:t>Building Evacuation</w:t>
      </w:r>
    </w:p>
    <w:p w14:paraId="22E3FFF4" w14:textId="77777777" w:rsidR="00847B8B" w:rsidRPr="00847B8B" w:rsidRDefault="00847B8B" w:rsidP="00847B8B">
      <w:p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If evacuation is required:</w:t>
      </w:r>
    </w:p>
    <w:p w14:paraId="1FDEFD26" w14:textId="77777777" w:rsidR="00847B8B" w:rsidRPr="00847B8B" w:rsidRDefault="00847B8B" w:rsidP="00847B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Proceed to the nearest exit.</w:t>
      </w:r>
    </w:p>
    <w:p w14:paraId="48A2558C" w14:textId="77777777" w:rsidR="00847B8B" w:rsidRPr="00847B8B" w:rsidRDefault="00847B8B" w:rsidP="00847B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Gather at the primary gathering area: the parking lot directly outside the main entrance.</w:t>
      </w:r>
    </w:p>
    <w:p w14:paraId="16B8C549" w14:textId="77777777" w:rsidR="00847B8B" w:rsidRPr="00847B8B" w:rsidRDefault="00847B8B" w:rsidP="00847B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If weather or conditions require, the secondary gathering area is the garage.</w:t>
      </w:r>
    </w:p>
    <w:p w14:paraId="49754ACD" w14:textId="77777777" w:rsidR="00847B8B" w:rsidRPr="00847B8B" w:rsidRDefault="00847B8B" w:rsidP="00847B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Leaders should check that all individuals in their care are accounted for.</w:t>
      </w:r>
    </w:p>
    <w:p w14:paraId="33C366AD" w14:textId="77777777" w:rsidR="00847B8B" w:rsidRPr="00847B8B" w:rsidRDefault="00847B8B" w:rsidP="00847B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Report any missing persons immediately to staff or emergency personnel.</w:t>
      </w:r>
    </w:p>
    <w:p w14:paraId="38CAA796" w14:textId="09899E23" w:rsidR="00847B8B" w:rsidRPr="00847B8B" w:rsidRDefault="00C244C1" w:rsidP="00DA092F">
      <w:pPr>
        <w:rPr>
          <w:rFonts w:ascii="Arial" w:eastAsia="Times New Roman" w:hAnsi="Arial" w:cs="Arial"/>
          <w:b/>
          <w:bCs/>
          <w:color w:val="000000"/>
          <w:kern w:val="36"/>
          <w:sz w:val="36"/>
          <w:szCs w:val="36"/>
          <w14:ligatures w14:val="none"/>
        </w:rPr>
      </w:pPr>
      <w:r>
        <w:rPr>
          <w:rFonts w:ascii="Arial" w:eastAsia="Times New Roman" w:hAnsi="Arial" w:cs="Arial"/>
          <w:b/>
          <w:bCs/>
          <w:color w:val="000000"/>
          <w:kern w:val="36"/>
          <w:sz w:val="36"/>
          <w:szCs w:val="36"/>
          <w14:ligatures w14:val="none"/>
        </w:rPr>
        <w:br w:type="page"/>
      </w:r>
      <w:r w:rsidR="00847B8B" w:rsidRPr="00847B8B">
        <w:rPr>
          <w:rFonts w:ascii="Arial" w:eastAsia="Times New Roman" w:hAnsi="Arial" w:cs="Arial"/>
          <w:b/>
          <w:bCs/>
          <w:color w:val="000000"/>
          <w:kern w:val="36"/>
          <w:sz w:val="36"/>
          <w:szCs w:val="36"/>
          <w14:ligatures w14:val="none"/>
        </w:rPr>
        <w:lastRenderedPageBreak/>
        <w:t>Hazardous Weather / Take Shelter</w:t>
      </w:r>
    </w:p>
    <w:p w14:paraId="518BFC42" w14:textId="77777777" w:rsidR="00847B8B" w:rsidRPr="00847B8B" w:rsidRDefault="00847B8B" w:rsidP="00326AB9">
      <w:p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If a shelter announcement is made (e.g., tornado warning):</w:t>
      </w:r>
    </w:p>
    <w:p w14:paraId="025956DB" w14:textId="78C424CA" w:rsidR="00847B8B" w:rsidRPr="00847B8B" w:rsidRDefault="00847B8B" w:rsidP="00326AB9">
      <w:pPr>
        <w:numPr>
          <w:ilvl w:val="0"/>
          <w:numId w:val="4"/>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All individuals should immediately go to the chapel</w:t>
      </w:r>
      <w:r w:rsidR="00584D07">
        <w:rPr>
          <w:rFonts w:ascii="Arial" w:eastAsia="Times New Roman" w:hAnsi="Arial" w:cs="Arial"/>
          <w:color w:val="000000"/>
          <w:kern w:val="0"/>
          <w14:ligatures w14:val="none"/>
        </w:rPr>
        <w:t xml:space="preserve"> or bathroom depending on group size</w:t>
      </w:r>
      <w:r w:rsidRPr="00847B8B">
        <w:rPr>
          <w:rFonts w:ascii="Arial" w:eastAsia="Times New Roman" w:hAnsi="Arial" w:cs="Arial"/>
          <w:color w:val="000000"/>
          <w:kern w:val="0"/>
          <w14:ligatures w14:val="none"/>
        </w:rPr>
        <w:t xml:space="preserve">, which </w:t>
      </w:r>
      <w:r w:rsidR="00584D07">
        <w:rPr>
          <w:rFonts w:ascii="Arial" w:eastAsia="Times New Roman" w:hAnsi="Arial" w:cs="Arial"/>
          <w:color w:val="000000"/>
          <w:kern w:val="0"/>
          <w14:ligatures w14:val="none"/>
        </w:rPr>
        <w:t>are</w:t>
      </w:r>
      <w:r w:rsidRPr="00847B8B">
        <w:rPr>
          <w:rFonts w:ascii="Arial" w:eastAsia="Times New Roman" w:hAnsi="Arial" w:cs="Arial"/>
          <w:color w:val="000000"/>
          <w:kern w:val="0"/>
          <w14:ligatures w14:val="none"/>
        </w:rPr>
        <w:t xml:space="preserve"> the designated shelter space</w:t>
      </w:r>
      <w:r w:rsidR="00584D07">
        <w:rPr>
          <w:rFonts w:ascii="Arial" w:eastAsia="Times New Roman" w:hAnsi="Arial" w:cs="Arial"/>
          <w:color w:val="000000"/>
          <w:kern w:val="0"/>
          <w14:ligatures w14:val="none"/>
        </w:rPr>
        <w:t>s</w:t>
      </w:r>
      <w:r w:rsidRPr="00847B8B">
        <w:rPr>
          <w:rFonts w:ascii="Arial" w:eastAsia="Times New Roman" w:hAnsi="Arial" w:cs="Arial"/>
          <w:color w:val="000000"/>
          <w:kern w:val="0"/>
          <w14:ligatures w14:val="none"/>
        </w:rPr>
        <w:t>.</w:t>
      </w:r>
    </w:p>
    <w:p w14:paraId="74B8D6C7" w14:textId="09835E9E" w:rsidR="00847B8B" w:rsidRPr="00847B8B" w:rsidRDefault="00847B8B" w:rsidP="00326AB9">
      <w:pPr>
        <w:numPr>
          <w:ilvl w:val="0"/>
          <w:numId w:val="4"/>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Remain there until an all-clear is given.</w:t>
      </w:r>
    </w:p>
    <w:p w14:paraId="6290C1CF" w14:textId="6DFBEA44"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847B8B">
        <w:rPr>
          <w:rFonts w:ascii="Arial" w:eastAsia="Times New Roman" w:hAnsi="Arial" w:cs="Arial"/>
          <w:b/>
          <w:bCs/>
          <w:color w:val="000000"/>
          <w:kern w:val="36"/>
          <w:sz w:val="36"/>
          <w:szCs w:val="36"/>
          <w14:ligatures w14:val="none"/>
        </w:rPr>
        <w:t>Threat of Violence Procedures</w:t>
      </w:r>
      <w:r w:rsidRPr="0072790E">
        <w:rPr>
          <w:rFonts w:ascii="Arial" w:eastAsia="Times New Roman" w:hAnsi="Arial" w:cs="Arial"/>
          <w:b/>
          <w:bCs/>
          <w:color w:val="000000"/>
          <w:kern w:val="36"/>
          <w:sz w:val="48"/>
          <w:szCs w:val="48"/>
          <w14:ligatures w14:val="none"/>
        </w:rPr>
        <w:br/>
      </w:r>
      <w:r w:rsidRPr="00847B8B">
        <w:rPr>
          <w:rFonts w:ascii="Arial" w:eastAsia="Times New Roman" w:hAnsi="Arial" w:cs="Arial"/>
          <w:b/>
          <w:bCs/>
          <w:color w:val="000000"/>
          <w:kern w:val="0"/>
          <w:sz w:val="28"/>
          <w:szCs w:val="28"/>
          <w14:ligatures w14:val="none"/>
        </w:rPr>
        <w:t>Overview of Threat Levels &amp; Responses</w:t>
      </w:r>
    </w:p>
    <w:p w14:paraId="66681CC8"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2"/>
          <w:szCs w:val="32"/>
          <w14:ligatures w14:val="none"/>
        </w:rPr>
      </w:pPr>
      <w:r w:rsidRPr="00847B8B">
        <w:rPr>
          <w:rFonts w:ascii="Arial" w:eastAsia="Times New Roman" w:hAnsi="Arial" w:cs="Arial"/>
          <w:b/>
          <w:bCs/>
          <w:color w:val="000000"/>
          <w:kern w:val="36"/>
          <w:sz w:val="32"/>
          <w:szCs w:val="32"/>
          <w14:ligatures w14:val="none"/>
        </w:rPr>
        <w:t>Threat Level – Green</w:t>
      </w:r>
    </w:p>
    <w:p w14:paraId="432504CA" w14:textId="77777777" w:rsidR="00847B8B" w:rsidRPr="00847B8B" w:rsidRDefault="00847B8B" w:rsidP="00C244C1">
      <w:pPr>
        <w:spacing w:after="0" w:line="240" w:lineRule="auto"/>
        <w:rPr>
          <w:rFonts w:ascii="Arial" w:eastAsia="Times New Roman" w:hAnsi="Arial" w:cs="Arial"/>
          <w:color w:val="000000"/>
          <w:kern w:val="0"/>
          <w14:ligatures w14:val="none"/>
        </w:rPr>
      </w:pPr>
      <w:r w:rsidRPr="00847B8B">
        <w:rPr>
          <w:rFonts w:ascii="Arial" w:eastAsia="Times New Roman" w:hAnsi="Arial" w:cs="Arial"/>
          <w:i/>
          <w:iCs/>
          <w:color w:val="000000"/>
          <w:kern w:val="0"/>
          <w14:ligatures w14:val="none"/>
        </w:rPr>
        <w:t>A threat exists in the community but not directed at the church.</w:t>
      </w:r>
      <w:r w:rsidRPr="00847B8B">
        <w:rPr>
          <w:rFonts w:ascii="Arial" w:eastAsia="Times New Roman" w:hAnsi="Arial" w:cs="Arial"/>
          <w:color w:val="000000"/>
          <w:kern w:val="0"/>
          <w14:ligatures w14:val="none"/>
        </w:rPr>
        <w:br/>
        <w:t>Examples: high-speed chase, threat to another building in town.</w:t>
      </w:r>
    </w:p>
    <w:p w14:paraId="7E3594F1" w14:textId="77777777" w:rsidR="00847B8B" w:rsidRPr="00847B8B" w:rsidRDefault="00847B8B" w:rsidP="00C244C1">
      <w:pPr>
        <w:numPr>
          <w:ilvl w:val="0"/>
          <w:numId w:val="6"/>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Pastors and hosts/leaders will monitor the situation and provide instructions if needed.</w:t>
      </w:r>
    </w:p>
    <w:p w14:paraId="689FE067" w14:textId="77777777" w:rsidR="00847B8B" w:rsidRPr="00847B8B" w:rsidRDefault="00847B8B" w:rsidP="00C244C1">
      <w:pPr>
        <w:numPr>
          <w:ilvl w:val="0"/>
          <w:numId w:val="6"/>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All activities should remain inside the building.</w:t>
      </w:r>
    </w:p>
    <w:p w14:paraId="5870BD30" w14:textId="77777777" w:rsidR="00847B8B" w:rsidRPr="00847B8B" w:rsidRDefault="00847B8B" w:rsidP="00847B8B">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Individuals are encouraged to stay inside; minors may not leave without a parent/guardian.</w:t>
      </w:r>
    </w:p>
    <w:p w14:paraId="1AA7329D" w14:textId="2570D009" w:rsidR="00847B8B" w:rsidRPr="00847B8B" w:rsidRDefault="00847B8B" w:rsidP="00847B8B">
      <w:pPr>
        <w:numPr>
          <w:ilvl w:val="0"/>
          <w:numId w:val="6"/>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Pastors/hosts will determine whether to lock exterior doors based on the situation.</w:t>
      </w:r>
    </w:p>
    <w:p w14:paraId="1B4D6FE7"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2"/>
          <w:szCs w:val="32"/>
          <w14:ligatures w14:val="none"/>
        </w:rPr>
      </w:pPr>
      <w:r w:rsidRPr="00847B8B">
        <w:rPr>
          <w:rFonts w:ascii="Arial" w:eastAsia="Times New Roman" w:hAnsi="Arial" w:cs="Arial"/>
          <w:b/>
          <w:bCs/>
          <w:color w:val="000000"/>
          <w:kern w:val="36"/>
          <w:sz w:val="32"/>
          <w:szCs w:val="32"/>
          <w14:ligatures w14:val="none"/>
        </w:rPr>
        <w:t>Threat Level – Yellow</w:t>
      </w:r>
    </w:p>
    <w:p w14:paraId="04CAB39C" w14:textId="77777777" w:rsidR="00847B8B" w:rsidRPr="00847B8B" w:rsidRDefault="00847B8B" w:rsidP="00C244C1">
      <w:pPr>
        <w:spacing w:after="0" w:line="240" w:lineRule="auto"/>
        <w:rPr>
          <w:rFonts w:ascii="Arial" w:eastAsia="Times New Roman" w:hAnsi="Arial" w:cs="Arial"/>
          <w:color w:val="000000"/>
          <w:kern w:val="0"/>
          <w14:ligatures w14:val="none"/>
        </w:rPr>
      </w:pPr>
      <w:r w:rsidRPr="00847B8B">
        <w:rPr>
          <w:rFonts w:ascii="Arial" w:eastAsia="Times New Roman" w:hAnsi="Arial" w:cs="Arial"/>
          <w:i/>
          <w:iCs/>
          <w:color w:val="000000"/>
          <w:kern w:val="0"/>
          <w14:ligatures w14:val="none"/>
        </w:rPr>
        <w:t>A threat is in the immediate area of the church but not directly targeting it.</w:t>
      </w:r>
      <w:r w:rsidRPr="00847B8B">
        <w:rPr>
          <w:rFonts w:ascii="Arial" w:eastAsia="Times New Roman" w:hAnsi="Arial" w:cs="Arial"/>
          <w:color w:val="000000"/>
          <w:kern w:val="0"/>
          <w14:ligatures w14:val="none"/>
        </w:rPr>
        <w:br/>
        <w:t>Examples: police searching for a fugitive in the neighborhood.</w:t>
      </w:r>
    </w:p>
    <w:p w14:paraId="6F590E1C" w14:textId="77777777" w:rsidR="00847B8B" w:rsidRPr="00847B8B" w:rsidRDefault="00847B8B" w:rsidP="00C244C1">
      <w:pPr>
        <w:numPr>
          <w:ilvl w:val="0"/>
          <w:numId w:val="7"/>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Pastors and hosts/leaders will monitor and advise as needed.</w:t>
      </w:r>
    </w:p>
    <w:p w14:paraId="467F28FB" w14:textId="77777777" w:rsidR="00847B8B" w:rsidRPr="00847B8B" w:rsidRDefault="00847B8B" w:rsidP="00C244C1">
      <w:pPr>
        <w:numPr>
          <w:ilvl w:val="0"/>
          <w:numId w:val="7"/>
        </w:numPr>
        <w:spacing w:after="0"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Exterior doors will be locked.</w:t>
      </w:r>
    </w:p>
    <w:p w14:paraId="1753F2BD" w14:textId="77777777" w:rsidR="00847B8B" w:rsidRPr="00847B8B" w:rsidRDefault="00847B8B" w:rsidP="00847B8B">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Church, classroom, and nursery activity may continue.</w:t>
      </w:r>
    </w:p>
    <w:p w14:paraId="0A93F011" w14:textId="77777777" w:rsidR="00847B8B" w:rsidRPr="00847B8B" w:rsidRDefault="00847B8B" w:rsidP="00847B8B">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Key personnel on-site will be informed.</w:t>
      </w:r>
    </w:p>
    <w:p w14:paraId="686D6084" w14:textId="77777777" w:rsidR="00847B8B" w:rsidRPr="00847B8B" w:rsidRDefault="00847B8B" w:rsidP="00847B8B">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Classrooms should remain in their rooms; hallway activity kept to a minimum.</w:t>
      </w:r>
    </w:p>
    <w:p w14:paraId="471C8577" w14:textId="77777777" w:rsidR="00847B8B" w:rsidRPr="00847B8B" w:rsidRDefault="00847B8B" w:rsidP="00847B8B">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No one may leave the building until the all-clear is given.</w:t>
      </w:r>
    </w:p>
    <w:p w14:paraId="1FF898E8" w14:textId="372935DC" w:rsidR="00847B8B" w:rsidRPr="00847B8B" w:rsidRDefault="00847B8B" w:rsidP="00847B8B">
      <w:pPr>
        <w:numPr>
          <w:ilvl w:val="0"/>
          <w:numId w:val="7"/>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Pastors/hosts will announce the all-clear.</w:t>
      </w:r>
    </w:p>
    <w:p w14:paraId="1F0EB681"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2"/>
          <w:szCs w:val="32"/>
          <w14:ligatures w14:val="none"/>
        </w:rPr>
      </w:pPr>
      <w:r w:rsidRPr="00847B8B">
        <w:rPr>
          <w:rFonts w:ascii="Arial" w:eastAsia="Times New Roman" w:hAnsi="Arial" w:cs="Arial"/>
          <w:b/>
          <w:bCs/>
          <w:color w:val="000000"/>
          <w:kern w:val="36"/>
          <w:sz w:val="32"/>
          <w:szCs w:val="32"/>
          <w14:ligatures w14:val="none"/>
        </w:rPr>
        <w:t>Threat Level – Red</w:t>
      </w:r>
    </w:p>
    <w:p w14:paraId="127C2B83" w14:textId="77777777" w:rsidR="00847B8B" w:rsidRPr="00847B8B" w:rsidRDefault="00847B8B" w:rsidP="00847B8B">
      <w:p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i/>
          <w:iCs/>
          <w:color w:val="000000"/>
          <w:kern w:val="0"/>
          <w14:ligatures w14:val="none"/>
        </w:rPr>
        <w:t>A direct threat to the church or an active threat inside or immediately outside the building.</w:t>
      </w:r>
      <w:r w:rsidRPr="00847B8B">
        <w:rPr>
          <w:rFonts w:ascii="Arial" w:eastAsia="Times New Roman" w:hAnsi="Arial" w:cs="Arial"/>
          <w:color w:val="000000"/>
          <w:kern w:val="0"/>
          <w14:ligatures w14:val="none"/>
        </w:rPr>
        <w:br/>
        <w:t>Examples: active shooter, hostage situation, credible direct threat.</w:t>
      </w:r>
    </w:p>
    <w:p w14:paraId="409E005B" w14:textId="77777777" w:rsidR="00847B8B" w:rsidRPr="00847B8B" w:rsidRDefault="00847B8B" w:rsidP="00847B8B">
      <w:p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In the absence of a pastor, the host/usher or most senior staff member present becomes the incident leader until law enforcement arrives.</w:t>
      </w:r>
    </w:p>
    <w:p w14:paraId="70870E52" w14:textId="6FDB7D5F" w:rsidR="00847B8B" w:rsidRPr="0072790E" w:rsidRDefault="00847B8B" w:rsidP="00847B8B">
      <w:pPr>
        <w:spacing w:before="100" w:beforeAutospacing="1" w:after="100" w:afterAutospacing="1" w:line="240" w:lineRule="auto"/>
        <w:outlineLvl w:val="1"/>
        <w:rPr>
          <w:rFonts w:ascii="Arial" w:hAnsi="Arial" w:cs="Arial"/>
          <w:b/>
          <w:bCs/>
          <w:color w:val="000000"/>
        </w:rPr>
      </w:pPr>
      <w:r w:rsidRPr="00847B8B">
        <w:rPr>
          <w:rFonts w:ascii="Arial" w:eastAsia="Times New Roman" w:hAnsi="Arial" w:cs="Arial"/>
          <w:b/>
          <w:bCs/>
          <w:color w:val="000000"/>
          <w:kern w:val="0"/>
          <w:sz w:val="28"/>
          <w:szCs w:val="28"/>
          <w14:ligatures w14:val="none"/>
        </w:rPr>
        <w:t>Immediate Response: Run → Hide → Fight</w:t>
      </w:r>
      <w:r w:rsidRPr="001A52C9">
        <w:rPr>
          <w:rFonts w:ascii="Arial" w:eastAsia="Times New Roman" w:hAnsi="Arial" w:cs="Arial"/>
          <w:b/>
          <w:bCs/>
          <w:color w:val="000000"/>
          <w:kern w:val="0"/>
          <w:sz w:val="28"/>
          <w:szCs w:val="28"/>
          <w14:ligatures w14:val="none"/>
        </w:rPr>
        <w:br/>
      </w:r>
      <w:r w:rsidRPr="00847B8B">
        <w:rPr>
          <w:rFonts w:ascii="Arial" w:eastAsia="Times New Roman" w:hAnsi="Arial" w:cs="Arial"/>
          <w:color w:val="000000"/>
          <w:kern w:val="0"/>
          <w14:ligatures w14:val="none"/>
        </w:rPr>
        <w:t>These three actions are the national standard and should be followed in this order:</w:t>
      </w:r>
      <w:r w:rsidRPr="0072790E">
        <w:rPr>
          <w:rFonts w:ascii="Arial" w:eastAsia="Times New Roman" w:hAnsi="Arial" w:cs="Arial"/>
          <w:color w:val="000000"/>
          <w:kern w:val="0"/>
          <w14:ligatures w14:val="none"/>
        </w:rPr>
        <w:br/>
      </w:r>
      <w:r w:rsidRPr="0072790E">
        <w:rPr>
          <w:rStyle w:val="Strong"/>
          <w:rFonts w:ascii="Arial" w:hAnsi="Arial" w:cs="Arial"/>
          <w:color w:val="000000"/>
        </w:rPr>
        <w:br/>
        <w:t>RUN:</w:t>
      </w:r>
      <w:r w:rsidRPr="0072790E">
        <w:rPr>
          <w:rStyle w:val="apple-converted-space"/>
          <w:rFonts w:ascii="Arial" w:hAnsi="Arial" w:cs="Arial"/>
          <w:color w:val="000000"/>
        </w:rPr>
        <w:t> </w:t>
      </w:r>
      <w:r w:rsidRPr="0072790E">
        <w:rPr>
          <w:rFonts w:ascii="Arial" w:hAnsi="Arial" w:cs="Arial"/>
          <w:color w:val="000000"/>
        </w:rPr>
        <w:t>If you hear or see a threat and have a safe escape route, evacuate immediately. Move away from danger and call 911 once safe.</w:t>
      </w:r>
    </w:p>
    <w:p w14:paraId="083D4612" w14:textId="77777777" w:rsidR="00847B8B" w:rsidRPr="0072790E" w:rsidRDefault="00847B8B" w:rsidP="00847B8B">
      <w:pPr>
        <w:pStyle w:val="NormalWeb"/>
        <w:rPr>
          <w:rFonts w:ascii="Arial" w:hAnsi="Arial" w:cs="Arial"/>
          <w:color w:val="000000"/>
        </w:rPr>
      </w:pPr>
      <w:r w:rsidRPr="0072790E">
        <w:rPr>
          <w:rStyle w:val="Strong"/>
          <w:rFonts w:ascii="Arial" w:eastAsiaTheme="majorEastAsia" w:hAnsi="Arial" w:cs="Arial"/>
          <w:color w:val="000000"/>
        </w:rPr>
        <w:t>HIDE:</w:t>
      </w:r>
      <w:r w:rsidRPr="0072790E">
        <w:rPr>
          <w:rStyle w:val="apple-converted-space"/>
          <w:rFonts w:ascii="Arial" w:eastAsiaTheme="majorEastAsia" w:hAnsi="Arial" w:cs="Arial"/>
          <w:color w:val="000000"/>
        </w:rPr>
        <w:t> </w:t>
      </w:r>
      <w:r w:rsidRPr="0072790E">
        <w:rPr>
          <w:rFonts w:ascii="Arial" w:hAnsi="Arial" w:cs="Arial"/>
          <w:color w:val="000000"/>
        </w:rPr>
        <w:t>If you cannot escape, lock and barricade the door, turn off lights, stay silent and out of sight, and silence phones. Classrooms and nursery should default to hiding when evacuation isn’t safe.</w:t>
      </w:r>
    </w:p>
    <w:p w14:paraId="29108A62" w14:textId="526593CE" w:rsidR="00847B8B" w:rsidRPr="00847B8B" w:rsidRDefault="00847B8B" w:rsidP="00847B8B">
      <w:pPr>
        <w:pStyle w:val="NormalWeb"/>
        <w:rPr>
          <w:rFonts w:ascii="Arial" w:hAnsi="Arial" w:cs="Arial"/>
          <w:color w:val="000000"/>
        </w:rPr>
      </w:pPr>
      <w:r w:rsidRPr="0072790E">
        <w:rPr>
          <w:rStyle w:val="Strong"/>
          <w:rFonts w:ascii="Arial" w:eastAsiaTheme="majorEastAsia" w:hAnsi="Arial" w:cs="Arial"/>
          <w:color w:val="000000"/>
        </w:rPr>
        <w:lastRenderedPageBreak/>
        <w:t>FIGHT:</w:t>
      </w:r>
      <w:r w:rsidRPr="0072790E">
        <w:rPr>
          <w:rStyle w:val="apple-converted-space"/>
          <w:rFonts w:ascii="Arial" w:eastAsiaTheme="majorEastAsia" w:hAnsi="Arial" w:cs="Arial"/>
          <w:color w:val="000000"/>
        </w:rPr>
        <w:t> </w:t>
      </w:r>
      <w:r w:rsidRPr="0072790E">
        <w:rPr>
          <w:rFonts w:ascii="Arial" w:hAnsi="Arial" w:cs="Arial"/>
          <w:color w:val="000000"/>
        </w:rPr>
        <w:t>Only as a last resort, if confronted directly, use any available objects and work together to stop the attacker.</w:t>
      </w:r>
    </w:p>
    <w:p w14:paraId="7A9990FD"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6"/>
          <w:szCs w:val="36"/>
          <w14:ligatures w14:val="none"/>
        </w:rPr>
      </w:pPr>
      <w:r w:rsidRPr="00847B8B">
        <w:rPr>
          <w:rFonts w:ascii="Arial" w:eastAsia="Times New Roman" w:hAnsi="Arial" w:cs="Arial"/>
          <w:b/>
          <w:bCs/>
          <w:color w:val="000000"/>
          <w:kern w:val="36"/>
          <w:sz w:val="36"/>
          <w:szCs w:val="36"/>
          <w14:ligatures w14:val="none"/>
        </w:rPr>
        <w:t>Red-Level Procedures</w:t>
      </w:r>
    </w:p>
    <w:p w14:paraId="705C2D5F" w14:textId="77777777" w:rsidR="00847B8B" w:rsidRPr="00847B8B" w:rsidRDefault="00847B8B" w:rsidP="00847B8B">
      <w:p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In addition to Run/Hide/Fight:</w:t>
      </w:r>
    </w:p>
    <w:p w14:paraId="1B459245" w14:textId="77777777" w:rsidR="00847B8B" w:rsidRPr="00847B8B" w:rsidRDefault="00847B8B" w:rsidP="00847B8B">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The pastor/host/staff member in charge should call 911 immediately (if safe to do so).</w:t>
      </w:r>
    </w:p>
    <w:p w14:paraId="5709252D" w14:textId="77777777" w:rsidR="00847B8B" w:rsidRPr="00847B8B" w:rsidRDefault="00847B8B" w:rsidP="00847B8B">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Alerts will be communicated by cell phone or verbal notification.</w:t>
      </w:r>
    </w:p>
    <w:p w14:paraId="14E40D76" w14:textId="77777777" w:rsidR="00847B8B" w:rsidRPr="00847B8B" w:rsidRDefault="00847B8B" w:rsidP="00847B8B">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Phones should be on vibrate for leaders; others should silence phones.</w:t>
      </w:r>
    </w:p>
    <w:p w14:paraId="0BE520BE" w14:textId="77777777" w:rsidR="00847B8B" w:rsidRPr="00847B8B" w:rsidRDefault="00847B8B" w:rsidP="00847B8B">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If evacuation is ordered, proceed to the nearest safe exit.</w:t>
      </w:r>
    </w:p>
    <w:p w14:paraId="7025C754" w14:textId="77777777" w:rsidR="00847B8B" w:rsidRPr="00847B8B" w:rsidRDefault="00847B8B" w:rsidP="00847B8B">
      <w:pPr>
        <w:numPr>
          <w:ilvl w:val="0"/>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If lockdown is ordered:</w:t>
      </w:r>
    </w:p>
    <w:p w14:paraId="745CC518" w14:textId="77777777" w:rsidR="00847B8B" w:rsidRPr="00847B8B" w:rsidRDefault="00847B8B" w:rsidP="00847B8B">
      <w:pPr>
        <w:numPr>
          <w:ilvl w:val="1"/>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Lock the doors closest to you only if it is safe to do so.</w:t>
      </w:r>
    </w:p>
    <w:p w14:paraId="260212FF" w14:textId="77777777" w:rsidR="00847B8B" w:rsidRPr="00847B8B" w:rsidRDefault="00847B8B" w:rsidP="00847B8B">
      <w:pPr>
        <w:numPr>
          <w:ilvl w:val="1"/>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Do not endanger yourself trying to lock exterior doors.</w:t>
      </w:r>
    </w:p>
    <w:p w14:paraId="5967007F" w14:textId="6D43A2B3" w:rsidR="00847B8B" w:rsidRPr="00847B8B" w:rsidRDefault="00847B8B" w:rsidP="00847B8B">
      <w:pPr>
        <w:numPr>
          <w:ilvl w:val="1"/>
          <w:numId w:val="11"/>
        </w:num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Stay hidden until police give the all-clear.</w:t>
      </w:r>
    </w:p>
    <w:p w14:paraId="5F8AF90D" w14:textId="77777777" w:rsidR="00847B8B" w:rsidRPr="00847B8B" w:rsidRDefault="00847B8B" w:rsidP="00847B8B">
      <w:pPr>
        <w:spacing w:before="100" w:beforeAutospacing="1" w:after="100" w:afterAutospacing="1" w:line="240" w:lineRule="auto"/>
        <w:outlineLvl w:val="0"/>
        <w:rPr>
          <w:rFonts w:ascii="Arial" w:eastAsia="Times New Roman" w:hAnsi="Arial" w:cs="Arial"/>
          <w:b/>
          <w:bCs/>
          <w:color w:val="000000"/>
          <w:kern w:val="36"/>
          <w:sz w:val="36"/>
          <w:szCs w:val="36"/>
          <w14:ligatures w14:val="none"/>
        </w:rPr>
      </w:pPr>
      <w:r w:rsidRPr="00847B8B">
        <w:rPr>
          <w:rFonts w:ascii="Arial" w:eastAsia="Times New Roman" w:hAnsi="Arial" w:cs="Arial"/>
          <w:b/>
          <w:bCs/>
          <w:color w:val="000000"/>
          <w:kern w:val="36"/>
          <w:sz w:val="36"/>
          <w:szCs w:val="36"/>
          <w14:ligatures w14:val="none"/>
        </w:rPr>
        <w:t>All-Clear Procedures</w:t>
      </w:r>
    </w:p>
    <w:p w14:paraId="71815DA8" w14:textId="5C74A516" w:rsidR="00847B8B" w:rsidRPr="00847B8B" w:rsidRDefault="00847B8B" w:rsidP="00847B8B">
      <w:pPr>
        <w:spacing w:before="100" w:beforeAutospacing="1" w:after="100" w:afterAutospacing="1" w:line="240" w:lineRule="auto"/>
        <w:rPr>
          <w:rFonts w:ascii="Arial" w:eastAsia="Times New Roman" w:hAnsi="Arial" w:cs="Arial"/>
          <w:color w:val="000000"/>
          <w:kern w:val="0"/>
          <w14:ligatures w14:val="none"/>
        </w:rPr>
      </w:pPr>
      <w:r w:rsidRPr="00847B8B">
        <w:rPr>
          <w:rFonts w:ascii="Arial" w:eastAsia="Times New Roman" w:hAnsi="Arial" w:cs="Arial"/>
          <w:color w:val="000000"/>
          <w:kern w:val="0"/>
          <w14:ligatures w14:val="none"/>
        </w:rPr>
        <w:t>Only law enforcement or church leadership (after police confirmation) may issue an all-clear.</w:t>
      </w:r>
      <w:r w:rsidRPr="0072790E">
        <w:rPr>
          <w:rFonts w:ascii="Arial" w:eastAsia="Times New Roman" w:hAnsi="Arial" w:cs="Arial"/>
          <w:color w:val="000000"/>
          <w:kern w:val="0"/>
          <w14:ligatures w14:val="none"/>
        </w:rPr>
        <w:t xml:space="preserve"> </w:t>
      </w:r>
      <w:r w:rsidRPr="00847B8B">
        <w:rPr>
          <w:rFonts w:ascii="Arial" w:eastAsia="Times New Roman" w:hAnsi="Arial" w:cs="Arial"/>
          <w:color w:val="000000"/>
          <w:kern w:val="0"/>
          <w14:ligatures w14:val="none"/>
        </w:rPr>
        <w:t>Do not unlock doors, move congregants, or release children until official confirmation is given.</w:t>
      </w:r>
    </w:p>
    <w:sectPr w:rsidR="00847B8B" w:rsidRPr="00847B8B" w:rsidSect="00847B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73B"/>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672D"/>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74448"/>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713CD"/>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25434"/>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F54A7"/>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C54FB"/>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856FA"/>
    <w:multiLevelType w:val="multilevel"/>
    <w:tmpl w:val="DC68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00070"/>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C6EC2"/>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77009"/>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4678B"/>
    <w:multiLevelType w:val="multilevel"/>
    <w:tmpl w:val="78C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595421">
    <w:abstractNumId w:val="8"/>
  </w:num>
  <w:num w:numId="2" w16cid:durableId="325936877">
    <w:abstractNumId w:val="11"/>
  </w:num>
  <w:num w:numId="3" w16cid:durableId="1161195494">
    <w:abstractNumId w:val="7"/>
  </w:num>
  <w:num w:numId="4" w16cid:durableId="1848667198">
    <w:abstractNumId w:val="1"/>
  </w:num>
  <w:num w:numId="5" w16cid:durableId="1498615333">
    <w:abstractNumId w:val="9"/>
  </w:num>
  <w:num w:numId="6" w16cid:durableId="1676571292">
    <w:abstractNumId w:val="5"/>
  </w:num>
  <w:num w:numId="7" w16cid:durableId="1286153584">
    <w:abstractNumId w:val="3"/>
  </w:num>
  <w:num w:numId="8" w16cid:durableId="1532231947">
    <w:abstractNumId w:val="10"/>
  </w:num>
  <w:num w:numId="9" w16cid:durableId="472331053">
    <w:abstractNumId w:val="4"/>
  </w:num>
  <w:num w:numId="10" w16cid:durableId="1024330102">
    <w:abstractNumId w:val="0"/>
  </w:num>
  <w:num w:numId="11" w16cid:durableId="975184393">
    <w:abstractNumId w:val="2"/>
  </w:num>
  <w:num w:numId="12" w16cid:durableId="1762406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8B"/>
    <w:rsid w:val="00106A35"/>
    <w:rsid w:val="001A52C9"/>
    <w:rsid w:val="001C3D7C"/>
    <w:rsid w:val="00296C25"/>
    <w:rsid w:val="00326AB9"/>
    <w:rsid w:val="004105C1"/>
    <w:rsid w:val="004169E7"/>
    <w:rsid w:val="004530CB"/>
    <w:rsid w:val="00572FA5"/>
    <w:rsid w:val="00584D07"/>
    <w:rsid w:val="00717F7C"/>
    <w:rsid w:val="0072790E"/>
    <w:rsid w:val="0082039B"/>
    <w:rsid w:val="00834C5E"/>
    <w:rsid w:val="00847B8B"/>
    <w:rsid w:val="00875BE9"/>
    <w:rsid w:val="009048F9"/>
    <w:rsid w:val="00983DAA"/>
    <w:rsid w:val="009B7C92"/>
    <w:rsid w:val="00AD67DF"/>
    <w:rsid w:val="00B93E43"/>
    <w:rsid w:val="00C244C1"/>
    <w:rsid w:val="00C50532"/>
    <w:rsid w:val="00C50833"/>
    <w:rsid w:val="00C6077C"/>
    <w:rsid w:val="00CA6426"/>
    <w:rsid w:val="00CB06E4"/>
    <w:rsid w:val="00DA092F"/>
    <w:rsid w:val="00E52589"/>
    <w:rsid w:val="00EC40A4"/>
    <w:rsid w:val="00FC5C1F"/>
    <w:rsid w:val="00FF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2AE3"/>
  <w15:chartTrackingRefBased/>
  <w15:docId w15:val="{2DC9992D-2A89-C941-92B5-8E69FBD0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7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7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7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B8B"/>
    <w:rPr>
      <w:rFonts w:eastAsiaTheme="majorEastAsia" w:cstheme="majorBidi"/>
      <w:color w:val="272727" w:themeColor="text1" w:themeTint="D8"/>
    </w:rPr>
  </w:style>
  <w:style w:type="paragraph" w:styleId="Title">
    <w:name w:val="Title"/>
    <w:basedOn w:val="Normal"/>
    <w:next w:val="Normal"/>
    <w:link w:val="TitleChar"/>
    <w:uiPriority w:val="10"/>
    <w:qFormat/>
    <w:rsid w:val="0084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B8B"/>
    <w:pPr>
      <w:spacing w:before="160"/>
      <w:jc w:val="center"/>
    </w:pPr>
    <w:rPr>
      <w:i/>
      <w:iCs/>
      <w:color w:val="404040" w:themeColor="text1" w:themeTint="BF"/>
    </w:rPr>
  </w:style>
  <w:style w:type="character" w:customStyle="1" w:styleId="QuoteChar">
    <w:name w:val="Quote Char"/>
    <w:basedOn w:val="DefaultParagraphFont"/>
    <w:link w:val="Quote"/>
    <w:uiPriority w:val="29"/>
    <w:rsid w:val="00847B8B"/>
    <w:rPr>
      <w:i/>
      <w:iCs/>
      <w:color w:val="404040" w:themeColor="text1" w:themeTint="BF"/>
    </w:rPr>
  </w:style>
  <w:style w:type="paragraph" w:styleId="ListParagraph">
    <w:name w:val="List Paragraph"/>
    <w:basedOn w:val="Normal"/>
    <w:uiPriority w:val="34"/>
    <w:qFormat/>
    <w:rsid w:val="00847B8B"/>
    <w:pPr>
      <w:ind w:left="720"/>
      <w:contextualSpacing/>
    </w:pPr>
  </w:style>
  <w:style w:type="character" w:styleId="IntenseEmphasis">
    <w:name w:val="Intense Emphasis"/>
    <w:basedOn w:val="DefaultParagraphFont"/>
    <w:uiPriority w:val="21"/>
    <w:qFormat/>
    <w:rsid w:val="00847B8B"/>
    <w:rPr>
      <w:i/>
      <w:iCs/>
      <w:color w:val="0F4761" w:themeColor="accent1" w:themeShade="BF"/>
    </w:rPr>
  </w:style>
  <w:style w:type="paragraph" w:styleId="IntenseQuote">
    <w:name w:val="Intense Quote"/>
    <w:basedOn w:val="Normal"/>
    <w:next w:val="Normal"/>
    <w:link w:val="IntenseQuoteChar"/>
    <w:uiPriority w:val="30"/>
    <w:qFormat/>
    <w:rsid w:val="0084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B8B"/>
    <w:rPr>
      <w:i/>
      <w:iCs/>
      <w:color w:val="0F4761" w:themeColor="accent1" w:themeShade="BF"/>
    </w:rPr>
  </w:style>
  <w:style w:type="character" w:styleId="IntenseReference">
    <w:name w:val="Intense Reference"/>
    <w:basedOn w:val="DefaultParagraphFont"/>
    <w:uiPriority w:val="32"/>
    <w:qFormat/>
    <w:rsid w:val="00847B8B"/>
    <w:rPr>
      <w:b/>
      <w:bCs/>
      <w:smallCaps/>
      <w:color w:val="0F4761" w:themeColor="accent1" w:themeShade="BF"/>
      <w:spacing w:val="5"/>
    </w:rPr>
  </w:style>
  <w:style w:type="paragraph" w:styleId="NormalWeb">
    <w:name w:val="Normal (Web)"/>
    <w:basedOn w:val="Normal"/>
    <w:uiPriority w:val="99"/>
    <w:unhideWhenUsed/>
    <w:rsid w:val="00847B8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47B8B"/>
  </w:style>
  <w:style w:type="character" w:styleId="Strong">
    <w:name w:val="Strong"/>
    <w:basedOn w:val="DefaultParagraphFont"/>
    <w:uiPriority w:val="22"/>
    <w:qFormat/>
    <w:rsid w:val="00847B8B"/>
    <w:rPr>
      <w:b/>
      <w:bCs/>
    </w:rPr>
  </w:style>
  <w:style w:type="character" w:styleId="Emphasis">
    <w:name w:val="Emphasis"/>
    <w:basedOn w:val="DefaultParagraphFont"/>
    <w:uiPriority w:val="20"/>
    <w:qFormat/>
    <w:rsid w:val="00847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Johnson</dc:creator>
  <cp:keywords/>
  <dc:description/>
  <cp:lastModifiedBy>Office</cp:lastModifiedBy>
  <cp:revision>3</cp:revision>
  <cp:lastPrinted>2026-06-16T23:25:00Z</cp:lastPrinted>
  <dcterms:created xsi:type="dcterms:W3CDTF">2026-06-17T19:38:00Z</dcterms:created>
  <dcterms:modified xsi:type="dcterms:W3CDTF">2026-06-17T19:38:00Z</dcterms:modified>
</cp:coreProperties>
</file>